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3B" w:rsidRPr="009476E7" w:rsidRDefault="00B84E91" w:rsidP="00B84E91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060" cy="9458325"/>
            <wp:effectExtent l="19050" t="0" r="2540" b="0"/>
            <wp:docPr id="1" name="Рисунок 0" descr="Пауэрлифт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уэрлифтинг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3B" w:rsidRDefault="0055233B" w:rsidP="00083AC6">
      <w:pPr>
        <w:spacing w:line="360" w:lineRule="auto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CA2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55233B" w:rsidRPr="007F2BD4" w:rsidRDefault="0055233B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  <w:r w:rsidR="00DC65E3">
        <w:rPr>
          <w:rFonts w:ascii="Times New Roman" w:hAnsi="Times New Roman" w:cs="Times New Roman"/>
          <w:sz w:val="28"/>
          <w:szCs w:val="28"/>
        </w:rPr>
        <w:t>программы</w:t>
      </w:r>
      <w:r w:rsidR="005712DE">
        <w:rPr>
          <w:rFonts w:ascii="Times New Roman" w:hAnsi="Times New Roman" w:cs="Times New Roman"/>
          <w:sz w:val="28"/>
          <w:szCs w:val="28"/>
        </w:rPr>
        <w:t xml:space="preserve"> </w:t>
      </w:r>
      <w:r w:rsidR="00D77C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712DE">
        <w:rPr>
          <w:rFonts w:ascii="Times New Roman" w:hAnsi="Times New Roman" w:cs="Times New Roman"/>
          <w:sz w:val="28"/>
          <w:szCs w:val="28"/>
        </w:rPr>
        <w:t>3</w:t>
      </w:r>
    </w:p>
    <w:p w:rsidR="0055233B" w:rsidRPr="007F2BD4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55233B">
        <w:rPr>
          <w:rFonts w:ascii="Times New Roman" w:hAnsi="Times New Roman" w:cs="Times New Roman"/>
          <w:sz w:val="28"/>
          <w:szCs w:val="28"/>
        </w:rPr>
        <w:t xml:space="preserve"> и задачи программы                          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                   4</w:t>
      </w:r>
    </w:p>
    <w:p w:rsidR="0055233B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55233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77C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712DE">
        <w:rPr>
          <w:rFonts w:ascii="Times New Roman" w:hAnsi="Times New Roman" w:cs="Times New Roman"/>
          <w:sz w:val="28"/>
          <w:szCs w:val="28"/>
        </w:rPr>
        <w:t>5</w:t>
      </w:r>
    </w:p>
    <w:p w:rsidR="0055233B" w:rsidRDefault="00083AC6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DC65E3">
        <w:rPr>
          <w:rFonts w:ascii="Times New Roman" w:hAnsi="Times New Roman" w:cs="Times New Roman"/>
          <w:sz w:val="28"/>
          <w:szCs w:val="28"/>
        </w:rPr>
        <w:t xml:space="preserve"> учебного плана программы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77C3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712DE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55233B" w:rsidRDefault="0055233B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E800B5">
        <w:rPr>
          <w:rFonts w:ascii="Times New Roman" w:hAnsi="Times New Roman" w:cs="Times New Roman"/>
          <w:sz w:val="28"/>
          <w:szCs w:val="28"/>
        </w:rPr>
        <w:t xml:space="preserve">лендарный учебный график </w:t>
      </w:r>
      <w:r w:rsidR="00DC65E3">
        <w:rPr>
          <w:rFonts w:ascii="Times New Roman" w:hAnsi="Times New Roman" w:cs="Times New Roman"/>
          <w:sz w:val="28"/>
          <w:szCs w:val="28"/>
        </w:rPr>
        <w:t>программы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                  7</w:t>
      </w:r>
    </w:p>
    <w:p w:rsidR="0055233B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результата осв</w:t>
      </w:r>
      <w:r w:rsidR="005712DE">
        <w:rPr>
          <w:rFonts w:ascii="Times New Roman" w:hAnsi="Times New Roman" w:cs="Times New Roman"/>
          <w:sz w:val="28"/>
          <w:szCs w:val="28"/>
        </w:rPr>
        <w:t xml:space="preserve">оение образовательной программы </w:t>
      </w:r>
      <w:r w:rsidR="00D77C37">
        <w:rPr>
          <w:rFonts w:ascii="Times New Roman" w:hAnsi="Times New Roman" w:cs="Times New Roman"/>
          <w:sz w:val="28"/>
          <w:szCs w:val="28"/>
        </w:rPr>
        <w:t xml:space="preserve">  </w:t>
      </w:r>
      <w:r w:rsidR="005712DE">
        <w:rPr>
          <w:rFonts w:ascii="Times New Roman" w:hAnsi="Times New Roman" w:cs="Times New Roman"/>
          <w:sz w:val="28"/>
          <w:szCs w:val="28"/>
        </w:rPr>
        <w:t>7</w:t>
      </w:r>
    </w:p>
    <w:p w:rsidR="0055233B" w:rsidRDefault="0055233B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</w:t>
      </w:r>
      <w:r w:rsidR="00083AC6">
        <w:rPr>
          <w:rFonts w:ascii="Times New Roman" w:hAnsi="Times New Roman" w:cs="Times New Roman"/>
          <w:sz w:val="28"/>
          <w:szCs w:val="28"/>
        </w:rPr>
        <w:t xml:space="preserve">ые материалы программы       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77C37">
        <w:rPr>
          <w:rFonts w:ascii="Times New Roman" w:hAnsi="Times New Roman" w:cs="Times New Roman"/>
          <w:sz w:val="28"/>
          <w:szCs w:val="28"/>
        </w:rPr>
        <w:t xml:space="preserve"> </w:t>
      </w:r>
      <w:r w:rsidR="001913DF">
        <w:rPr>
          <w:rFonts w:ascii="Times New Roman" w:hAnsi="Times New Roman" w:cs="Times New Roman"/>
          <w:sz w:val="28"/>
          <w:szCs w:val="28"/>
        </w:rPr>
        <w:t>7</w:t>
      </w:r>
    </w:p>
    <w:p w:rsidR="0055233B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м</w:t>
      </w:r>
      <w:r w:rsidR="0055233B">
        <w:rPr>
          <w:rFonts w:ascii="Times New Roman" w:hAnsi="Times New Roman" w:cs="Times New Roman"/>
          <w:sz w:val="28"/>
          <w:szCs w:val="28"/>
        </w:rPr>
        <w:t>етоды, приемы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педагогическая технология </w:t>
      </w:r>
      <w:r w:rsidR="001913DF">
        <w:rPr>
          <w:rFonts w:ascii="Times New Roman" w:hAnsi="Times New Roman" w:cs="Times New Roman"/>
          <w:sz w:val="28"/>
          <w:szCs w:val="28"/>
        </w:rPr>
        <w:t xml:space="preserve">                    9</w:t>
      </w:r>
    </w:p>
    <w:p w:rsidR="00DC65E3" w:rsidRPr="00083AC6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обеспечение программы 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                       11</w:t>
      </w:r>
    </w:p>
    <w:p w:rsidR="00647D43" w:rsidRDefault="00DC65E3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Материальное</w:t>
      </w:r>
      <w:r w:rsidR="0055233B">
        <w:rPr>
          <w:rFonts w:ascii="Times New Roman" w:hAnsi="Times New Roman" w:cs="Times New Roman"/>
          <w:sz w:val="28"/>
          <w:szCs w:val="28"/>
        </w:rPr>
        <w:t xml:space="preserve"> техническое о</w:t>
      </w:r>
      <w:r>
        <w:rPr>
          <w:rFonts w:ascii="Times New Roman" w:hAnsi="Times New Roman" w:cs="Times New Roman"/>
          <w:sz w:val="28"/>
          <w:szCs w:val="28"/>
        </w:rPr>
        <w:t>снащение программы</w:t>
      </w:r>
      <w:r w:rsidR="005712D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77C37">
        <w:rPr>
          <w:rFonts w:ascii="Times New Roman" w:hAnsi="Times New Roman" w:cs="Times New Roman"/>
          <w:sz w:val="28"/>
          <w:szCs w:val="28"/>
        </w:rPr>
        <w:t xml:space="preserve">     </w:t>
      </w:r>
      <w:r w:rsidR="005712DE">
        <w:rPr>
          <w:rFonts w:ascii="Times New Roman" w:hAnsi="Times New Roman" w:cs="Times New Roman"/>
          <w:sz w:val="28"/>
          <w:szCs w:val="28"/>
        </w:rPr>
        <w:t>12</w:t>
      </w:r>
    </w:p>
    <w:p w:rsidR="0055233B" w:rsidRDefault="000A22C7" w:rsidP="00083AC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Список </w:t>
      </w:r>
      <w:r w:rsidR="00DC65E3">
        <w:rPr>
          <w:rFonts w:ascii="Times New Roman" w:hAnsi="Times New Roman" w:cs="Times New Roman"/>
          <w:sz w:val="28"/>
          <w:szCs w:val="28"/>
        </w:rPr>
        <w:t xml:space="preserve">используемой </w:t>
      </w:r>
      <w:r w:rsidR="005712DE">
        <w:rPr>
          <w:rFonts w:ascii="Times New Roman" w:hAnsi="Times New Roman" w:cs="Times New Roman"/>
          <w:sz w:val="28"/>
          <w:szCs w:val="28"/>
        </w:rPr>
        <w:t xml:space="preserve">литературы                        </w:t>
      </w:r>
      <w:r w:rsidR="001913DF">
        <w:rPr>
          <w:rFonts w:ascii="Times New Roman" w:hAnsi="Times New Roman" w:cs="Times New Roman"/>
          <w:sz w:val="28"/>
          <w:szCs w:val="28"/>
        </w:rPr>
        <w:t xml:space="preserve">                              13</w:t>
      </w:r>
    </w:p>
    <w:p w:rsidR="0055233B" w:rsidRDefault="0055233B" w:rsidP="007A4249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233B" w:rsidRDefault="0055233B" w:rsidP="005523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E297B" w:rsidRPr="00590175" w:rsidRDefault="001E297B" w:rsidP="005901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1C5F" w:rsidRDefault="001E297B" w:rsidP="002C1C5F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</w:t>
      </w:r>
      <w:r w:rsidR="0055233B" w:rsidRPr="0055233B">
        <w:rPr>
          <w:rFonts w:ascii="Times New Roman" w:hAnsi="Times New Roman" w:cs="Times New Roman"/>
          <w:b/>
          <w:sz w:val="28"/>
          <w:szCs w:val="28"/>
        </w:rPr>
        <w:t>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Пауэрлифтинг- (силовое троеборье) это вид спорта, способствующий укреплению здоровья, исправлению и коррекции многих врожденных дефектов телосложения и развития физических способностей человека.</w:t>
      </w:r>
    </w:p>
    <w:p w:rsidR="002C1C5F" w:rsidRPr="002C1C5F" w:rsidRDefault="000A22C7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rFonts w:eastAsia="Lucida Sans Unicode"/>
          <w:color w:val="000000"/>
          <w:sz w:val="28"/>
          <w:szCs w:val="28"/>
        </w:rPr>
        <w:t xml:space="preserve">Занятия пауэрлифтингом достаточно </w:t>
      </w:r>
      <w:r w:rsidR="002C1C5F" w:rsidRPr="002C1C5F">
        <w:rPr>
          <w:rStyle w:val="c0"/>
          <w:rFonts w:eastAsia="Lucida Sans Unicode"/>
          <w:color w:val="000000"/>
          <w:sz w:val="28"/>
          <w:szCs w:val="28"/>
        </w:rPr>
        <w:t>актуальны и представляют сложный тренировочный процесс, конечной целью которых  является значительное увеличение мышечной массы и силы обучающихся.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Этот вид спорта включает приседания со штангой, жим штанги лежа и становую тягу. Он направлен на развитие максимальной (фундаментальной) силы. Эти упражнения, будучи универсальными, находят применение во всех видах спорта, а также в подготовке к службе в армии.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Для достижения хороших результатов на занятиях применяются довольно сложные тренировочные методы, выполнение которых обеспечивает активизацию кровообращения во время интенсивной работы мышц. Современные системы физического развития с использованием многочисленных тренажеров и отягощений, позволяют добиться хороших результатов в формировании атлетической фигуры, развития силы, силовой выносливости и укрепления здоровья.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b/>
          <w:color w:val="000000"/>
          <w:sz w:val="28"/>
          <w:szCs w:val="28"/>
        </w:rPr>
        <w:t>Актуальность данной программы</w:t>
      </w:r>
      <w:r w:rsidRPr="002C1C5F">
        <w:rPr>
          <w:rStyle w:val="c0"/>
          <w:rFonts w:eastAsia="Lucida Sans Unicode"/>
          <w:color w:val="000000"/>
          <w:sz w:val="28"/>
          <w:szCs w:val="28"/>
        </w:rPr>
        <w:t xml:space="preserve"> – в обеспечении двигательной активности детей, улучшении самочувствия, состояния здоровья, коррекции телосложения, достижения физического и психологического комфорта.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Новизна данной дополнительной образовательной программы «пауэрлифтинг» состоит в том, что её содержание не ограничивается использованием только материалов силового троеборья. В программу включены занятия на тренажерах, подвижные игры и настольный теннис, а также основы анатомии и физиологии, гигиены и правильного питания.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 xml:space="preserve">Пауэрлифтинг – это сложный комплекс воздействий на физиологические, психологические и биохимические процессы в организме. </w:t>
      </w:r>
      <w:r w:rsidRPr="002C1C5F">
        <w:rPr>
          <w:rStyle w:val="c0"/>
          <w:rFonts w:eastAsia="Lucida Sans Unicode"/>
          <w:color w:val="000000"/>
          <w:sz w:val="28"/>
          <w:szCs w:val="28"/>
        </w:rPr>
        <w:lastRenderedPageBreak/>
        <w:t>В данной дополнительной образовательной программе учитываются особенности подростков, нагрузка на занятиях.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Программа составлена в соответствии с требованиями к программам дополнительного образования детей (письмо Министерства образования науки Российской Федерации, Департамента молодежной политики, воспитания и социальной защиты детей, от 11.12.06г №6-1844)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Отличительной особенностью от уже имеющихся типовых программ являе</w:t>
      </w:r>
      <w:r w:rsidR="000A22C7">
        <w:rPr>
          <w:rStyle w:val="c0"/>
          <w:rFonts w:eastAsia="Lucida Sans Unicode"/>
          <w:color w:val="000000"/>
          <w:sz w:val="28"/>
          <w:szCs w:val="28"/>
        </w:rPr>
        <w:t xml:space="preserve">тся то, что в данной программе </w:t>
      </w:r>
      <w:r w:rsidRPr="002C1C5F">
        <w:rPr>
          <w:rStyle w:val="c0"/>
          <w:rFonts w:eastAsia="Lucida Sans Unicode"/>
          <w:color w:val="000000"/>
          <w:sz w:val="28"/>
          <w:szCs w:val="28"/>
        </w:rPr>
        <w:t>систематизированы и обобщены методические материалы для занятий пауэрлифтинга, (силовой гимнастикой), общей физической подготовкой.</w:t>
      </w:r>
    </w:p>
    <w:p w:rsidR="002C1C5F" w:rsidRPr="002C1C5F" w:rsidRDefault="002C1C5F" w:rsidP="002C1C5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Данная программа является модифицированной и</w:t>
      </w:r>
      <w:r w:rsidR="000A22C7">
        <w:rPr>
          <w:rStyle w:val="c0"/>
          <w:rFonts w:eastAsia="Lucida Sans Unicode"/>
          <w:color w:val="000000"/>
          <w:sz w:val="28"/>
          <w:szCs w:val="28"/>
        </w:rPr>
        <w:t xml:space="preserve"> носит физкультурно-спортивную </w:t>
      </w:r>
      <w:r w:rsidRPr="002C1C5F">
        <w:rPr>
          <w:rStyle w:val="c0"/>
          <w:rFonts w:eastAsia="Lucida Sans Unicode"/>
          <w:color w:val="000000"/>
          <w:sz w:val="28"/>
          <w:szCs w:val="28"/>
        </w:rPr>
        <w:t>направленность.</w:t>
      </w:r>
    </w:p>
    <w:p w:rsidR="000A22C7" w:rsidRDefault="002C1C5F" w:rsidP="001E297B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rFonts w:eastAsia="Lucida Sans Unicode"/>
          <w:color w:val="000000"/>
          <w:sz w:val="28"/>
          <w:szCs w:val="28"/>
        </w:rPr>
      </w:pPr>
      <w:r w:rsidRPr="002C1C5F">
        <w:rPr>
          <w:rStyle w:val="c0"/>
          <w:rFonts w:eastAsia="Lucida Sans Unicode"/>
          <w:color w:val="000000"/>
          <w:sz w:val="28"/>
          <w:szCs w:val="28"/>
        </w:rPr>
        <w:t>Группа атлетической гимнастики и пауэрлифтинга имеет два учебных направления: специализация в атлетической гимнастике и в пауэрлифтинге.</w:t>
      </w:r>
    </w:p>
    <w:p w:rsidR="001E297B" w:rsidRPr="001E297B" w:rsidRDefault="001E297B" w:rsidP="001E297B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Lucida Sans Unicode"/>
          <w:color w:val="000000"/>
          <w:sz w:val="28"/>
          <w:szCs w:val="28"/>
        </w:rPr>
      </w:pPr>
    </w:p>
    <w:p w:rsidR="002C1C5F" w:rsidRDefault="001E297B" w:rsidP="00C90697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55233B" w:rsidRPr="0055233B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sz w:val="28"/>
          <w:szCs w:val="28"/>
        </w:rPr>
        <w:t>Содействовать гармоничному физическому развитию воспитанников, посредством систематических тренировок.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</w:t>
      </w:r>
      <w:r w:rsidRPr="002C1C5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sz w:val="28"/>
          <w:szCs w:val="28"/>
        </w:rPr>
        <w:t>- приобретать необходимые знания в области физической культуры и спорта, гигиены, психологии;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sz w:val="28"/>
          <w:szCs w:val="28"/>
        </w:rPr>
        <w:t>- обучить необходимым знаниям и умениям.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развивать специальные, физкультурно-спортивные способности воспитанников;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sz w:val="28"/>
          <w:szCs w:val="28"/>
        </w:rPr>
        <w:t>- развивать основные физические качества (силу, выносливость);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sz w:val="28"/>
          <w:szCs w:val="28"/>
        </w:rPr>
        <w:t>- развивать координационные способности.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Воспитательные: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воспитывать устойчивый интерес и потребность в самостоятельных занятиях пауэрлифтингом;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воспитать у воспитанников нравственные и волевые качества;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воспитывать дисциплинированность и целеустремленность.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i/>
          <w:sz w:val="28"/>
          <w:szCs w:val="28"/>
        </w:rPr>
        <w:t>Оздоровительные: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содействовать укреплению здоровья воспитанников;</w:t>
      </w:r>
    </w:p>
    <w:p w:rsidR="002C1C5F" w:rsidRPr="002C1C5F" w:rsidRDefault="000A22C7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1C5F" w:rsidRPr="002C1C5F">
        <w:rPr>
          <w:rFonts w:ascii="Times New Roman" w:eastAsia="Times New Roman" w:hAnsi="Times New Roman" w:cs="Times New Roman"/>
          <w:sz w:val="28"/>
          <w:szCs w:val="28"/>
        </w:rPr>
        <w:t>повышать уровень развития физических качеств с учетом возрастных особенностей воспитанников.</w:t>
      </w:r>
    </w:p>
    <w:p w:rsidR="002C1C5F" w:rsidRPr="002C1C5F" w:rsidRDefault="002C1C5F" w:rsidP="002C1C5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1C5F">
        <w:rPr>
          <w:rFonts w:ascii="Times New Roman" w:eastAsia="Times New Roman" w:hAnsi="Times New Roman" w:cs="Times New Roman"/>
          <w:b/>
          <w:sz w:val="28"/>
          <w:szCs w:val="28"/>
        </w:rPr>
        <w:t>Отличительная особенность данной программы</w:t>
      </w:r>
    </w:p>
    <w:p w:rsidR="000A22C7" w:rsidRPr="001E297B" w:rsidRDefault="002C1C5F" w:rsidP="001E297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C5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Отличительная особенность программы </w:t>
      </w:r>
      <w:r w:rsidRPr="002C1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состоит в том, что она представляет самостоятельный, логически завершённый курс, и в то же время может быть составной частью любой программы</w:t>
      </w:r>
      <w:r w:rsidR="00C90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297B" w:rsidRDefault="001E297B" w:rsidP="001E297B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55233B" w:rsidRPr="0055233B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C90697" w:rsidRPr="001E297B" w:rsidRDefault="001E297B" w:rsidP="001E297B">
      <w:pPr>
        <w:pStyle w:val="a3"/>
        <w:spacing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C90697" w:rsidRPr="001E297B"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ематический план на </w:t>
      </w:r>
      <w:r w:rsidR="001913DF">
        <w:rPr>
          <w:rFonts w:ascii="Times New Roman" w:eastAsia="Times New Roman" w:hAnsi="Times New Roman" w:cs="Times New Roman"/>
          <w:b/>
          <w:sz w:val="24"/>
          <w:szCs w:val="24"/>
        </w:rPr>
        <w:t>40 недель</w:t>
      </w:r>
      <w:r w:rsidR="00C90697" w:rsidRPr="001E297B">
        <w:rPr>
          <w:rFonts w:ascii="Times New Roman" w:eastAsia="Times New Roman" w:hAnsi="Times New Roman" w:cs="Times New Roman"/>
          <w:b/>
          <w:sz w:val="24"/>
          <w:szCs w:val="24"/>
        </w:rPr>
        <w:t xml:space="preserve"> тренировочных занятий по пауэрлифтингу адаптивной физической культуры</w:t>
      </w:r>
    </w:p>
    <w:p w:rsidR="00C90697" w:rsidRPr="00C90697" w:rsidRDefault="00C90697" w:rsidP="00C90697">
      <w:pPr>
        <w:pStyle w:val="a3"/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2424"/>
        <w:gridCol w:w="1309"/>
        <w:gridCol w:w="1277"/>
        <w:gridCol w:w="1559"/>
      </w:tblGrid>
      <w:tr w:rsidR="00C90697" w:rsidRPr="00B25468" w:rsidTr="00EB35DD">
        <w:trPr>
          <w:trHeight w:val="34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7" w:rsidRPr="00B25468" w:rsidRDefault="00C90697" w:rsidP="00647D43">
            <w:pPr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7" w:rsidRPr="00B25468" w:rsidRDefault="00C90697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подготовки</w:t>
            </w:r>
          </w:p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EB35DD" w:rsidRPr="00B25468" w:rsidTr="00EB35DD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НП</w:t>
            </w:r>
          </w:p>
        </w:tc>
      </w:tr>
      <w:tr w:rsidR="00EB35DD" w:rsidRPr="00B25468" w:rsidTr="00EB35DD">
        <w:trPr>
          <w:trHeight w:val="4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ind w:left="-41" w:right="-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EB35DD" w:rsidRPr="00B25468" w:rsidTr="00EB35DD">
        <w:trPr>
          <w:trHeight w:val="35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B35DD" w:rsidRPr="00B25468" w:rsidTr="00EB35DD">
        <w:trPr>
          <w:trHeight w:val="43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B35DD" w:rsidRPr="00B25468" w:rsidTr="00EB35DD">
        <w:trPr>
          <w:trHeight w:val="45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35D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35D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35D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0697" w:rsidRPr="00B25468" w:rsidTr="00EB35DD">
        <w:trPr>
          <w:trHeight w:val="41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7" w:rsidRPr="00B25468" w:rsidRDefault="00C90697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97" w:rsidRPr="00B25468" w:rsidRDefault="00C90697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календарному плану</w:t>
            </w:r>
          </w:p>
        </w:tc>
      </w:tr>
      <w:tr w:rsidR="00EB35DD" w:rsidRPr="00B25468" w:rsidTr="00EB35DD">
        <w:trPr>
          <w:trHeight w:val="4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DD" w:rsidRPr="00B25468" w:rsidTr="00EB35DD">
        <w:trPr>
          <w:trHeight w:val="4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35DD" w:rsidRPr="00B25468" w:rsidTr="00EB35DD">
        <w:trPr>
          <w:trHeight w:val="4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контроль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DD" w:rsidRPr="00B25468" w:rsidTr="00EB35DD">
        <w:trPr>
          <w:trHeight w:val="4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контроль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C60315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DD" w:rsidRPr="00B25468" w:rsidTr="00EB35DD">
        <w:trPr>
          <w:trHeight w:val="4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DD" w:rsidRPr="00B25468" w:rsidRDefault="00EB35DD" w:rsidP="0064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занятия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1913DF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35DD" w:rsidRPr="00B25468" w:rsidTr="00EB35DD">
        <w:trPr>
          <w:trHeight w:val="413"/>
        </w:trPr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C60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  <w:r w:rsidR="00C60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612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DD" w:rsidRPr="00B25468" w:rsidRDefault="00EB35DD" w:rsidP="006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306</w:t>
            </w:r>
          </w:p>
        </w:tc>
      </w:tr>
    </w:tbl>
    <w:p w:rsidR="00590175" w:rsidRPr="00590175" w:rsidRDefault="0055233B" w:rsidP="00590175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69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1E297B">
        <w:rPr>
          <w:rFonts w:ascii="Times New Roman" w:hAnsi="Times New Roman" w:cs="Times New Roman"/>
          <w:b/>
          <w:sz w:val="28"/>
          <w:szCs w:val="28"/>
        </w:rPr>
        <w:t xml:space="preserve"> УЧЕБНОГО ПЛАНА</w:t>
      </w:r>
      <w:r w:rsidRPr="00C9069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F7A66" w:rsidRPr="00227A01" w:rsidRDefault="00227A01" w:rsidP="00227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Содержание п</w:t>
      </w:r>
      <w:r w:rsidR="009F7A66" w:rsidRPr="00227A01">
        <w:rPr>
          <w:rFonts w:ascii="Times New Roman" w:eastAsia="Times New Roman" w:hAnsi="Times New Roman" w:cs="Times New Roman"/>
          <w:sz w:val="28"/>
          <w:szCs w:val="28"/>
        </w:rPr>
        <w:t>рограммы учитывает особенности подготовки обучающихся по пауэрлифтингу, в том числе:</w:t>
      </w:r>
    </w:p>
    <w:p w:rsidR="009F7A66" w:rsidRPr="00227A01" w:rsidRDefault="009F7A66" w:rsidP="00227A01">
      <w:pPr>
        <w:pStyle w:val="a3"/>
        <w:numPr>
          <w:ilvl w:val="0"/>
          <w:numId w:val="6"/>
        </w:numPr>
        <w:tabs>
          <w:tab w:val="left" w:pos="985"/>
        </w:tabs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большой объем разносторонней физической подготовки в общем объеме тренировочного процесса;</w:t>
      </w:r>
    </w:p>
    <w:p w:rsidR="009F7A66" w:rsidRPr="00227A01" w:rsidRDefault="009F7A66" w:rsidP="00227A01">
      <w:pPr>
        <w:pStyle w:val="a3"/>
        <w:numPr>
          <w:ilvl w:val="0"/>
          <w:numId w:val="6"/>
        </w:numPr>
        <w:tabs>
          <w:tab w:val="left" w:pos="94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9F7A66" w:rsidRPr="00227A01" w:rsidRDefault="009F7A66" w:rsidP="00227A01">
      <w:pPr>
        <w:pStyle w:val="a3"/>
        <w:numPr>
          <w:ilvl w:val="0"/>
          <w:numId w:val="6"/>
        </w:numPr>
        <w:tabs>
          <w:tab w:val="left" w:pos="89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повышение специальной скоростно-силовой подготовленности за счет широкого использования различных тренировочных средств;</w:t>
      </w:r>
    </w:p>
    <w:p w:rsidR="009F7A66" w:rsidRPr="00227A01" w:rsidRDefault="009F7A66" w:rsidP="00227A01">
      <w:pPr>
        <w:pStyle w:val="a3"/>
        <w:numPr>
          <w:ilvl w:val="0"/>
          <w:numId w:val="6"/>
        </w:numPr>
        <w:tabs>
          <w:tab w:val="left" w:pos="1110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перспективность спортсмена выявляется на основе наличия комплексов специальных физических качеств.</w:t>
      </w:r>
    </w:p>
    <w:p w:rsidR="009F7A66" w:rsidRPr="00227A01" w:rsidRDefault="009F7A66" w:rsidP="00227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 следующих принципов:</w:t>
      </w:r>
    </w:p>
    <w:p w:rsidR="009F7A66" w:rsidRPr="00227A01" w:rsidRDefault="009F7A66" w:rsidP="00227A01">
      <w:pPr>
        <w:tabs>
          <w:tab w:val="left" w:pos="92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227A01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комплексности</w:t>
      </w: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 - предусматривает тесную взаимосвязь всех сторон тренировочного процесса (физической, технико-тактической, психологической и теоретической подготовки, воспитательной работы педагогического и медицинского контроля);</w:t>
      </w:r>
    </w:p>
    <w:p w:rsidR="009F7A66" w:rsidRPr="00227A01" w:rsidRDefault="009F7A66" w:rsidP="00227A0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227A01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преемственности</w:t>
      </w: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 - определяет последовательность изложения программного материала и  соответствия его требованиям, чтобы обеспечить в тренировочном процессе преемственность задач, средств и методов подготовки, объемов тренировочных нагрузок, рост показателей физической и технико-тактической подготовленности;</w:t>
      </w:r>
    </w:p>
    <w:p w:rsidR="009F7A66" w:rsidRPr="00227A01" w:rsidRDefault="009F7A66" w:rsidP="00227A01">
      <w:pPr>
        <w:tabs>
          <w:tab w:val="left" w:pos="94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227A01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вариативности</w:t>
      </w:r>
      <w:r w:rsidRPr="00227A01">
        <w:rPr>
          <w:rFonts w:ascii="Times New Roman" w:eastAsia="Times New Roman" w:hAnsi="Times New Roman" w:cs="Times New Roman"/>
          <w:iCs/>
          <w:sz w:val="28"/>
          <w:szCs w:val="28"/>
        </w:rPr>
        <w:t xml:space="preserve"> - предусматривает индивидуальные особенности юного спортсмена, вариативность программного материала для практических занятий, характеризующиеся разнообразием тренировочных средств и нагрузок, направленных на решение определенной педагогической задачи.</w:t>
      </w:r>
    </w:p>
    <w:p w:rsidR="00590175" w:rsidRDefault="00590175" w:rsidP="0055233B">
      <w:pPr>
        <w:pStyle w:val="a3"/>
        <w:spacing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C3167F" w:rsidRDefault="00C3167F" w:rsidP="0055233B">
      <w:pPr>
        <w:pStyle w:val="a3"/>
        <w:spacing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C3167F" w:rsidRPr="0055233B" w:rsidRDefault="00C3167F" w:rsidP="0055233B">
      <w:pPr>
        <w:pStyle w:val="a3"/>
        <w:spacing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C90697" w:rsidRDefault="00C90697" w:rsidP="001E297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697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  <w:r w:rsidR="001E297B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1E297B" w:rsidRPr="00C90697" w:rsidRDefault="001E297B" w:rsidP="001E297B">
      <w:pPr>
        <w:pStyle w:val="a3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C90697" w:rsidRPr="00861DB0" w:rsidRDefault="00C90697" w:rsidP="00C90697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Дата начала и окончания учебного п</w:t>
      </w:r>
      <w:r w:rsidR="00E800B5">
        <w:rPr>
          <w:rFonts w:ascii="Times New Roman" w:hAnsi="Times New Roman"/>
          <w:sz w:val="28"/>
          <w:szCs w:val="28"/>
        </w:rPr>
        <w:t>ериода: 01.09.202</w:t>
      </w:r>
      <w:r w:rsidR="00D77C37">
        <w:rPr>
          <w:rFonts w:ascii="Times New Roman" w:hAnsi="Times New Roman"/>
          <w:sz w:val="28"/>
          <w:szCs w:val="28"/>
        </w:rPr>
        <w:t>5</w:t>
      </w:r>
      <w:r w:rsidR="00926615">
        <w:rPr>
          <w:rFonts w:ascii="Times New Roman" w:hAnsi="Times New Roman"/>
          <w:sz w:val="28"/>
          <w:szCs w:val="28"/>
        </w:rPr>
        <w:t xml:space="preserve"> по </w:t>
      </w:r>
      <w:r w:rsidR="00D77C37">
        <w:rPr>
          <w:rFonts w:ascii="Times New Roman" w:hAnsi="Times New Roman"/>
          <w:sz w:val="28"/>
          <w:szCs w:val="28"/>
        </w:rPr>
        <w:t xml:space="preserve">   </w:t>
      </w:r>
      <w:r w:rsidR="00926615">
        <w:rPr>
          <w:rFonts w:ascii="Times New Roman" w:hAnsi="Times New Roman"/>
          <w:sz w:val="28"/>
          <w:szCs w:val="28"/>
        </w:rPr>
        <w:t>31.05.202</w:t>
      </w:r>
      <w:bookmarkStart w:id="0" w:name="_GoBack"/>
      <w:bookmarkEnd w:id="0"/>
      <w:r w:rsidR="00D77C37">
        <w:rPr>
          <w:rFonts w:ascii="Times New Roman" w:hAnsi="Times New Roman"/>
          <w:sz w:val="28"/>
          <w:szCs w:val="28"/>
        </w:rPr>
        <w:t>6</w:t>
      </w:r>
      <w:r w:rsidRPr="00861DB0">
        <w:rPr>
          <w:rFonts w:ascii="Times New Roman" w:hAnsi="Times New Roman"/>
          <w:sz w:val="28"/>
          <w:szCs w:val="28"/>
        </w:rPr>
        <w:t>г.</w:t>
      </w:r>
    </w:p>
    <w:p w:rsidR="00C90697" w:rsidRPr="00861DB0" w:rsidRDefault="00E800B5" w:rsidP="00C90697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</w:t>
      </w:r>
      <w:r w:rsidR="00C90697" w:rsidRPr="00861DB0">
        <w:rPr>
          <w:rFonts w:ascii="Times New Roman" w:hAnsi="Times New Roman"/>
          <w:sz w:val="28"/>
          <w:szCs w:val="28"/>
        </w:rPr>
        <w:t>тво занятий в неделю: 3 дня/6 часов</w:t>
      </w:r>
    </w:p>
    <w:p w:rsidR="00C90697" w:rsidRPr="00861DB0" w:rsidRDefault="00C90697" w:rsidP="00C90697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недель в учебном периоде: </w:t>
      </w:r>
      <w:r w:rsidR="001913DF">
        <w:rPr>
          <w:rFonts w:ascii="Times New Roman" w:hAnsi="Times New Roman"/>
          <w:sz w:val="28"/>
          <w:szCs w:val="28"/>
          <w:shd w:val="clear" w:color="auto" w:fill="FFFFFF"/>
        </w:rPr>
        <w:t>40</w:t>
      </w:r>
      <w:r w:rsidRPr="00861DB0">
        <w:rPr>
          <w:rFonts w:ascii="Times New Roman" w:hAnsi="Times New Roman"/>
          <w:sz w:val="28"/>
          <w:szCs w:val="28"/>
          <w:shd w:val="clear" w:color="auto" w:fill="FFFFFF"/>
        </w:rPr>
        <w:t xml:space="preserve"> недел</w:t>
      </w:r>
      <w:r w:rsidR="001913DF">
        <w:rPr>
          <w:rFonts w:ascii="Times New Roman" w:hAnsi="Times New Roman"/>
          <w:sz w:val="28"/>
          <w:szCs w:val="28"/>
          <w:shd w:val="clear" w:color="auto" w:fill="FFFFFF"/>
        </w:rPr>
        <w:t>ь</w:t>
      </w:r>
    </w:p>
    <w:p w:rsidR="00C90697" w:rsidRPr="00861DB0" w:rsidRDefault="00C90697" w:rsidP="00C90697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учебных дней в учебном периоде: </w:t>
      </w:r>
    </w:p>
    <w:p w:rsidR="00C90697" w:rsidRPr="00861DB0" w:rsidRDefault="00C90697" w:rsidP="00C90697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часов в учебном периоде </w:t>
      </w:r>
      <w:r w:rsidR="00D77C37">
        <w:rPr>
          <w:rFonts w:ascii="Times New Roman" w:hAnsi="Times New Roman"/>
          <w:sz w:val="28"/>
          <w:szCs w:val="28"/>
        </w:rPr>
        <w:t>306 * 2 группы = 612</w:t>
      </w:r>
      <w:r w:rsidRPr="00861DB0">
        <w:rPr>
          <w:rFonts w:ascii="Times New Roman" w:hAnsi="Times New Roman"/>
          <w:sz w:val="28"/>
          <w:szCs w:val="28"/>
        </w:rPr>
        <w:t>ч</w:t>
      </w:r>
    </w:p>
    <w:p w:rsidR="001E297B" w:rsidRPr="001E297B" w:rsidRDefault="001E297B" w:rsidP="001E297B">
      <w:pPr>
        <w:pStyle w:val="a3"/>
        <w:numPr>
          <w:ilvl w:val="0"/>
          <w:numId w:val="5"/>
        </w:numPr>
        <w:spacing w:line="360" w:lineRule="auto"/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РЕЗУЛЬТАТА ОСВОЕНИЯ ОБРАЗОВАТЕЛЬНОЙ ПРОГРАММЫ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Улучшение состояния здоровья, повышение уровня физического развития воспитанников.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прироста индивидуальных показателей физической подготовленности воспитанников.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Освоение теоретического и практического материала.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Умение работать в коллективе.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Применение полученных навыков в жизни.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Внутренняя потребность в совершенствовании, перешедшая в привычку.</w:t>
      </w:r>
    </w:p>
    <w:p w:rsidR="001E297B" w:rsidRPr="001E297B" w:rsidRDefault="001E297B" w:rsidP="001E297B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Воспитание трудолюбия, упорства в достижении цели, психологической устойчивости к неудачам и трудностям во время тренировки и в условиях соревнований.</w:t>
      </w:r>
    </w:p>
    <w:p w:rsidR="00C3167F" w:rsidRPr="00FC38E8" w:rsidRDefault="001E297B" w:rsidP="00FC38E8">
      <w:pPr>
        <w:pStyle w:val="a3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97B">
        <w:rPr>
          <w:rFonts w:ascii="Times New Roman" w:eastAsia="Times New Roman" w:hAnsi="Times New Roman" w:cs="Times New Roman"/>
          <w:sz w:val="28"/>
          <w:szCs w:val="28"/>
        </w:rPr>
        <w:t>Участие в различных соревнованиях.</w:t>
      </w:r>
    </w:p>
    <w:p w:rsidR="0055233B" w:rsidRPr="001E297B" w:rsidRDefault="0055233B" w:rsidP="001E297B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67F">
        <w:rPr>
          <w:rFonts w:ascii="Times New Roman" w:hAnsi="Times New Roman" w:cs="Times New Roman"/>
          <w:b/>
          <w:sz w:val="28"/>
          <w:szCs w:val="28"/>
        </w:rPr>
        <w:t xml:space="preserve">ОЦЕНОЧНЫЕ </w:t>
      </w:r>
      <w:r w:rsidRPr="001E297B">
        <w:rPr>
          <w:rFonts w:ascii="Times New Roman" w:hAnsi="Times New Roman" w:cs="Times New Roman"/>
          <w:b/>
          <w:sz w:val="28"/>
          <w:szCs w:val="28"/>
        </w:rPr>
        <w:t>МАТЕРИАЛЫ ПРОГРАММЫ</w:t>
      </w:r>
    </w:p>
    <w:p w:rsidR="00B075D2" w:rsidRPr="007A4249" w:rsidRDefault="001E297B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Результатами освоения П</w:t>
      </w:r>
      <w:r w:rsidR="00B075D2" w:rsidRPr="007A4249">
        <w:rPr>
          <w:rFonts w:ascii="Times New Roman" w:eastAsia="Times New Roman" w:hAnsi="Times New Roman" w:cs="Times New Roman"/>
          <w:sz w:val="28"/>
          <w:szCs w:val="28"/>
        </w:rPr>
        <w:t>рограммы является приобретение обучающимися следующих знаний, умений и навыков в предметных областях:</w:t>
      </w:r>
    </w:p>
    <w:p w:rsidR="00B075D2" w:rsidRPr="007A4249" w:rsidRDefault="00B075D2" w:rsidP="007A4249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области теории и методики физической культуры и спорта:</w:t>
      </w:r>
    </w:p>
    <w:p w:rsidR="00B075D2" w:rsidRPr="007A4249" w:rsidRDefault="00B075D2" w:rsidP="007A4249">
      <w:pPr>
        <w:numPr>
          <w:ilvl w:val="0"/>
          <w:numId w:val="11"/>
        </w:numPr>
        <w:tabs>
          <w:tab w:val="left" w:pos="8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история развития избранного вида спорта;</w:t>
      </w:r>
    </w:p>
    <w:p w:rsidR="00B075D2" w:rsidRPr="007A4249" w:rsidRDefault="00B075D2" w:rsidP="007A4249">
      <w:pPr>
        <w:numPr>
          <w:ilvl w:val="0"/>
          <w:numId w:val="11"/>
        </w:numPr>
        <w:tabs>
          <w:tab w:val="left" w:pos="8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lastRenderedPageBreak/>
        <w:t>место и роль физической культуры и спорта в современном обществе;</w:t>
      </w:r>
    </w:p>
    <w:p w:rsidR="00B075D2" w:rsidRPr="007A4249" w:rsidRDefault="00B075D2" w:rsidP="007A4249">
      <w:pPr>
        <w:numPr>
          <w:ilvl w:val="0"/>
          <w:numId w:val="11"/>
        </w:numPr>
        <w:tabs>
          <w:tab w:val="left" w:pos="8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основы спортивной подготовки и тренировочного процесса;</w:t>
      </w:r>
    </w:p>
    <w:p w:rsidR="00B075D2" w:rsidRPr="007A4249" w:rsidRDefault="00B075D2" w:rsidP="007A4249">
      <w:pPr>
        <w:numPr>
          <w:ilvl w:val="0"/>
          <w:numId w:val="11"/>
        </w:numPr>
        <w:tabs>
          <w:tab w:val="left" w:pos="9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основы законодательства в сфере физической культуры и спорта (правила соревнований по пауэрлифтингу, требования, нормы и условия их выполнения для присвоения спортивных разрядов; федеральный стандарт спортивной подготовки по пауэрлифтингу;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организациями);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5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необходимые сведения о строении и функциях организма человека;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5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гигиенические знания, умения и навыки;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5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режим дня, закаливание организма, здоровый образ жизни;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6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основы спортивного питания;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5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требования к оборудованию, инвентарю и спортивной экипировке;</w:t>
      </w:r>
    </w:p>
    <w:p w:rsidR="00B075D2" w:rsidRPr="007A4249" w:rsidRDefault="00B075D2" w:rsidP="007A4249">
      <w:pPr>
        <w:pStyle w:val="a3"/>
        <w:numPr>
          <w:ilvl w:val="0"/>
          <w:numId w:val="12"/>
        </w:numPr>
        <w:tabs>
          <w:tab w:val="left" w:pos="85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требования техники безопасности при занятиях пауэрлифтингом.</w:t>
      </w:r>
    </w:p>
    <w:p w:rsidR="00B075D2" w:rsidRPr="007A4249" w:rsidRDefault="00B075D2" w:rsidP="007A4249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области общей и специальной физической подготовки:</w:t>
      </w:r>
    </w:p>
    <w:p w:rsidR="00B075D2" w:rsidRPr="007A4249" w:rsidRDefault="00B075D2" w:rsidP="007A4249">
      <w:pPr>
        <w:pStyle w:val="a3"/>
        <w:numPr>
          <w:ilvl w:val="0"/>
          <w:numId w:val="13"/>
        </w:numPr>
        <w:tabs>
          <w:tab w:val="left" w:pos="86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освоение комплексов физических упражнений;</w:t>
      </w:r>
    </w:p>
    <w:p w:rsidR="00B075D2" w:rsidRPr="007A4249" w:rsidRDefault="00B075D2" w:rsidP="007A4249">
      <w:pPr>
        <w:pStyle w:val="a3"/>
        <w:numPr>
          <w:ilvl w:val="0"/>
          <w:numId w:val="13"/>
        </w:numPr>
        <w:tabs>
          <w:tab w:val="left" w:pos="92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пауэрлифтингом;</w:t>
      </w:r>
    </w:p>
    <w:p w:rsidR="00B075D2" w:rsidRPr="007A4249" w:rsidRDefault="00B075D2" w:rsidP="007A4249">
      <w:pPr>
        <w:pStyle w:val="a3"/>
        <w:numPr>
          <w:ilvl w:val="0"/>
          <w:numId w:val="13"/>
        </w:numPr>
        <w:tabs>
          <w:tab w:val="left" w:pos="128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 (коллективизм, взаимопомощь).</w:t>
      </w:r>
    </w:p>
    <w:p w:rsidR="00B075D2" w:rsidRPr="007A4249" w:rsidRDefault="00B075D2" w:rsidP="007A4249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области избранного вида спорта:</w:t>
      </w:r>
    </w:p>
    <w:p w:rsidR="00B075D2" w:rsidRPr="007A4249" w:rsidRDefault="00B075D2" w:rsidP="007A4249">
      <w:pPr>
        <w:pStyle w:val="a3"/>
        <w:numPr>
          <w:ilvl w:val="0"/>
          <w:numId w:val="14"/>
        </w:numPr>
        <w:tabs>
          <w:tab w:val="left" w:pos="86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овладение основами техники и тактики в пауэрлифтинге;</w:t>
      </w:r>
    </w:p>
    <w:p w:rsidR="00B075D2" w:rsidRPr="007A4249" w:rsidRDefault="00B075D2" w:rsidP="007A4249">
      <w:pPr>
        <w:pStyle w:val="a3"/>
        <w:numPr>
          <w:ilvl w:val="0"/>
          <w:numId w:val="14"/>
        </w:numPr>
        <w:tabs>
          <w:tab w:val="left" w:pos="85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повышение уровня функциональной подготовленности;</w:t>
      </w:r>
    </w:p>
    <w:p w:rsidR="00B075D2" w:rsidRPr="007A4249" w:rsidRDefault="00B075D2" w:rsidP="007A4249">
      <w:pPr>
        <w:pStyle w:val="a3"/>
        <w:numPr>
          <w:ilvl w:val="0"/>
          <w:numId w:val="14"/>
        </w:numPr>
        <w:tabs>
          <w:tab w:val="left" w:pos="123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lastRenderedPageBreak/>
        <w:t>освоение соответствующих возрасту, полу и уровню подготовленности занимающихся тренировочных нагрузок;</w:t>
      </w:r>
    </w:p>
    <w:p w:rsidR="00B075D2" w:rsidRPr="007A4249" w:rsidRDefault="00B075D2" w:rsidP="007A4249">
      <w:pPr>
        <w:pStyle w:val="a3"/>
        <w:numPr>
          <w:ilvl w:val="0"/>
          <w:numId w:val="14"/>
        </w:numPr>
        <w:tabs>
          <w:tab w:val="left" w:pos="102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выполнение требований, норм и условий их выполнения для присвоения спортивных разрядов по пауэрлифтингу.</w:t>
      </w:r>
    </w:p>
    <w:p w:rsidR="00B075D2" w:rsidRPr="007A4249" w:rsidRDefault="00B075D2" w:rsidP="007A4249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области других видов спорта и подвижных игр:</w:t>
      </w:r>
    </w:p>
    <w:p w:rsidR="00B075D2" w:rsidRPr="007A4249" w:rsidRDefault="00B075D2" w:rsidP="007A4249">
      <w:pPr>
        <w:pStyle w:val="a3"/>
        <w:numPr>
          <w:ilvl w:val="0"/>
          <w:numId w:val="15"/>
        </w:numPr>
        <w:tabs>
          <w:tab w:val="left" w:pos="98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умение точно и своевременно выполнять задания, связанные с обязательными для всех в подвижных играх правилами;</w:t>
      </w:r>
    </w:p>
    <w:p w:rsidR="00B075D2" w:rsidRPr="007A4249" w:rsidRDefault="00B075D2" w:rsidP="007A4249">
      <w:pPr>
        <w:pStyle w:val="a3"/>
        <w:numPr>
          <w:ilvl w:val="0"/>
          <w:numId w:val="15"/>
        </w:numPr>
        <w:tabs>
          <w:tab w:val="left" w:pos="1080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умение развивать профессионально необходимые физические качества в пауэрлифтинге средствами других видов спорта и подвижных игр;</w:t>
      </w:r>
    </w:p>
    <w:p w:rsidR="00B075D2" w:rsidRPr="007A4249" w:rsidRDefault="00B075D2" w:rsidP="007A4249">
      <w:pPr>
        <w:pStyle w:val="a3"/>
        <w:numPr>
          <w:ilvl w:val="0"/>
          <w:numId w:val="15"/>
        </w:numPr>
        <w:tabs>
          <w:tab w:val="left" w:pos="113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умение соблюдать требования техники безопасности при самостоятельном выполнении упражнений;</w:t>
      </w:r>
    </w:p>
    <w:p w:rsidR="00B075D2" w:rsidRPr="007A4249" w:rsidRDefault="00B075D2" w:rsidP="007A4249">
      <w:pPr>
        <w:pStyle w:val="a3"/>
        <w:numPr>
          <w:ilvl w:val="0"/>
          <w:numId w:val="15"/>
        </w:numPr>
        <w:tabs>
          <w:tab w:val="left" w:pos="85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навыки сохранения собственной физической формы.</w:t>
      </w:r>
    </w:p>
    <w:p w:rsidR="00B075D2" w:rsidRPr="007A4249" w:rsidRDefault="00B075D2" w:rsidP="007A4249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sz w:val="28"/>
          <w:szCs w:val="28"/>
        </w:rPr>
        <w:t>Методы, применяемые при организации и проведении занятий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Основные методы, применяемые при организации и проведении занятий по пауэрлифтингу: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использования слова;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применения наглядных средств;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расчленения упражнения;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целостного упражнения;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комбинированный метод;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упражнения;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программного обучения;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использования технических средств;</w:t>
      </w:r>
    </w:p>
    <w:p w:rsidR="00B075D2" w:rsidRPr="007A4249" w:rsidRDefault="00B075D2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игровой метод;</w:t>
      </w:r>
    </w:p>
    <w:p w:rsidR="00E800B5" w:rsidRDefault="00B075D2" w:rsidP="001E29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проверки знаний, умений и навыков.</w:t>
      </w:r>
    </w:p>
    <w:p w:rsidR="001E297B" w:rsidRPr="00E800B5" w:rsidRDefault="001E297B" w:rsidP="001E29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3B" w:rsidRDefault="00FC38E8" w:rsidP="00234653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ФОРМЫ,</w:t>
      </w:r>
      <w:r w:rsidR="0055233B" w:rsidRPr="0055233B">
        <w:rPr>
          <w:rFonts w:ascii="Times New Roman" w:hAnsi="Times New Roman" w:cs="Times New Roman"/>
          <w:b/>
          <w:sz w:val="28"/>
          <w:szCs w:val="28"/>
        </w:rPr>
        <w:t xml:space="preserve"> МЕТОДЫ, ПР</w:t>
      </w:r>
      <w:r>
        <w:rPr>
          <w:rFonts w:ascii="Times New Roman" w:hAnsi="Times New Roman" w:cs="Times New Roman"/>
          <w:b/>
          <w:sz w:val="28"/>
          <w:szCs w:val="28"/>
        </w:rPr>
        <w:t xml:space="preserve">ИЕМЫ И ПЕДАГОГИЧЕСКАЯ </w:t>
      </w:r>
      <w:r w:rsidR="007A4249">
        <w:rPr>
          <w:rFonts w:ascii="Times New Roman" w:hAnsi="Times New Roman" w:cs="Times New Roman"/>
          <w:b/>
          <w:sz w:val="28"/>
          <w:szCs w:val="28"/>
        </w:rPr>
        <w:t>ТЕХНОЛОГ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</w:p>
    <w:p w:rsidR="007A4249" w:rsidRPr="007A4249" w:rsidRDefault="007A4249" w:rsidP="007A4249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11"/>
          <w:rFonts w:eastAsia="Lucida Sans Unicode"/>
          <w:b/>
          <w:bCs/>
          <w:color w:val="000000"/>
          <w:sz w:val="28"/>
          <w:szCs w:val="28"/>
        </w:rPr>
        <w:t>Требования к качеству освоения программного материала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17"/>
          <w:b/>
          <w:bCs/>
          <w:i/>
          <w:iCs/>
          <w:color w:val="000000"/>
          <w:sz w:val="28"/>
          <w:szCs w:val="28"/>
        </w:rPr>
        <w:lastRenderedPageBreak/>
        <w:t>Должны знать: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-правила безопасного поведения на тренировочных занятиях;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-правила пожарной безопасности;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-историю развития атлетизма в России;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-правила страховки и самостраховки;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санитарно-гигиенические требования;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-гигиену, закаливание, режим дня, питание;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роль физической культуры в укреплении и закаливании человека;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-краткие сведения о строении и функциях организма;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об анатомическом строении человека;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-как формировать осанку с помощью  отягощений;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-физиологию спортивной тренировки;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-основы методики силовой подготовки;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-методику планирования самостоятельных занятий;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-врачебный контроль, самоконтроль, оказание первой помощи при травмах;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-влияние различных факторов на проявление силы мышц;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-оборудование мест занятий и инвентарь.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17"/>
          <w:b/>
          <w:bCs/>
          <w:i/>
          <w:iCs/>
          <w:color w:val="000000"/>
          <w:sz w:val="28"/>
          <w:szCs w:val="28"/>
        </w:rPr>
        <w:t>Должны уметь: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составить и выполнять комплексы утренней гимнастики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rFonts w:eastAsia="Segoe UI"/>
          <w:color w:val="000000"/>
          <w:sz w:val="28"/>
          <w:szCs w:val="28"/>
        </w:rPr>
        <w:t>-</w:t>
      </w:r>
      <w:r w:rsidRPr="007A4249">
        <w:rPr>
          <w:rStyle w:val="c0"/>
          <w:rFonts w:eastAsia="Segoe UI"/>
          <w:color w:val="000000"/>
          <w:sz w:val="28"/>
          <w:szCs w:val="28"/>
        </w:rPr>
        <w:t>выполнять комплексы упражнений, целенаправленно  воздействующих на формирование   осанки;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качественно выполнять упражнения из атлетической гимнастики.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35"/>
          <w:color w:val="000000"/>
          <w:sz w:val="28"/>
          <w:szCs w:val="28"/>
          <w:u w:val="single"/>
        </w:rPr>
        <w:t>Ожидаемый конечный результат по данной программе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rFonts w:eastAsia="Segoe UI"/>
          <w:color w:val="000000"/>
          <w:sz w:val="28"/>
          <w:szCs w:val="28"/>
        </w:rPr>
        <w:t>-</w:t>
      </w:r>
      <w:r w:rsidRPr="007A4249">
        <w:rPr>
          <w:rStyle w:val="c0"/>
          <w:rFonts w:eastAsia="Segoe UI"/>
          <w:color w:val="000000"/>
          <w:sz w:val="28"/>
          <w:szCs w:val="28"/>
        </w:rPr>
        <w:t>Овладение знаниями и умениями в соответствии с материалом дополнительного образования программы «пауэрлифтинг».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Овладение техникой выполнения упражнений силового троеборья.</w:t>
      </w:r>
    </w:p>
    <w:p w:rsidR="007A4249" w:rsidRPr="007A4249" w:rsidRDefault="007A4249" w:rsidP="007A424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249">
        <w:rPr>
          <w:rStyle w:val="c0"/>
          <w:rFonts w:eastAsia="Segoe UI"/>
          <w:color w:val="000000"/>
          <w:sz w:val="28"/>
          <w:szCs w:val="28"/>
        </w:rPr>
        <w:t>- Повышения уровня физической подготовленности.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b/>
          <w:sz w:val="28"/>
          <w:szCs w:val="28"/>
        </w:rPr>
        <w:t>Методы, применяемые при организации и проведении занятий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методы, применяемые при организации и проведении занятий по пауэрлифтингу: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использования слова;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применения наглядных средств;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расчленения упражнения;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целостного упражнения;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комбинированный метод;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упражнения;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программного обучения;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использования технических средств;</w:t>
      </w:r>
    </w:p>
    <w:p w:rsidR="007A4249" w:rsidRP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игровой метод;</w:t>
      </w:r>
    </w:p>
    <w:p w:rsidR="007A4249" w:rsidRDefault="007A4249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49">
        <w:rPr>
          <w:rFonts w:ascii="Times New Roman" w:eastAsia="Times New Roman" w:hAnsi="Times New Roman" w:cs="Times New Roman"/>
          <w:sz w:val="28"/>
          <w:szCs w:val="28"/>
        </w:rPr>
        <w:t>- метод проверки знаний, умений и навыков.</w:t>
      </w:r>
    </w:p>
    <w:p w:rsidR="00437127" w:rsidRPr="007A4249" w:rsidRDefault="00437127" w:rsidP="007A4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3B" w:rsidRDefault="00437127" w:rsidP="00437127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b/>
          <w:bCs/>
          <w:i/>
          <w:iCs/>
          <w:color w:val="000000"/>
          <w:sz w:val="28"/>
          <w:szCs w:val="28"/>
        </w:rPr>
        <w:t>Формы организации деятельности: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групповые теоретические занятия в виде бесед;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 практические занятия и тренировки;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индивидуальные занятия в соответствии с планами и заданиями, установленными для спортсменов;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участие атлетов в спортивных соревнованиях и восстановительных мероприятиях;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просмотр и методический разбор учебных фильмов, крупных спортивных соревнований.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b/>
          <w:bCs/>
          <w:i/>
          <w:iCs/>
          <w:color w:val="000000"/>
          <w:sz w:val="28"/>
          <w:szCs w:val="28"/>
        </w:rPr>
        <w:t>Методы: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использования слова;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применения наглядных средств;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расчленения упражнения;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целостного упражнения;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комбинированный метод;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lastRenderedPageBreak/>
        <w:t>- метод упражнения;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программного обучения;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метод использования технических средств;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8"/>
          <w:rFonts w:eastAsia="Lucida Sans Unicode"/>
          <w:color w:val="000000"/>
          <w:sz w:val="28"/>
          <w:szCs w:val="28"/>
        </w:rPr>
        <w:t>- игровой метод;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color w:val="000000"/>
          <w:sz w:val="28"/>
          <w:szCs w:val="28"/>
        </w:rPr>
        <w:t>- метод проверки знаний, умений и навыков</w:t>
      </w:r>
    </w:p>
    <w:p w:rsidR="00F10B38" w:rsidRPr="00F10B38" w:rsidRDefault="00F10B38" w:rsidP="00F10B38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256"/>
          <w:rFonts w:eastAsia="Segoe UI"/>
          <w:b/>
          <w:bCs/>
          <w:i/>
          <w:iCs/>
          <w:color w:val="000000"/>
          <w:sz w:val="28"/>
          <w:szCs w:val="28"/>
        </w:rPr>
        <w:t>Принципы: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i/>
          <w:iCs/>
          <w:color w:val="000000"/>
          <w:sz w:val="28"/>
          <w:szCs w:val="28"/>
        </w:rPr>
        <w:t>- принцип комплектности;</w:t>
      </w:r>
      <w:r w:rsidRPr="00F10B38">
        <w:rPr>
          <w:rStyle w:val="c8"/>
          <w:rFonts w:eastAsia="Lucida Sans Unicode"/>
          <w:color w:val="000000"/>
          <w:sz w:val="28"/>
          <w:szCs w:val="28"/>
        </w:rPr>
        <w:t> 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i/>
          <w:iCs/>
          <w:color w:val="000000"/>
          <w:sz w:val="28"/>
          <w:szCs w:val="28"/>
        </w:rPr>
        <w:t>- принцип преемственности;</w:t>
      </w:r>
    </w:p>
    <w:p w:rsidR="00437127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rFonts w:eastAsia="Lucida Sans Unicode"/>
          <w:color w:val="000000"/>
          <w:sz w:val="28"/>
          <w:szCs w:val="28"/>
        </w:rPr>
      </w:pPr>
      <w:r w:rsidRPr="00F10B38">
        <w:rPr>
          <w:rStyle w:val="c1"/>
          <w:rFonts w:eastAsia="Lucida Sans Unicode"/>
          <w:i/>
          <w:iCs/>
          <w:color w:val="000000"/>
          <w:sz w:val="28"/>
          <w:szCs w:val="28"/>
        </w:rPr>
        <w:t>- принцип вариативности</w:t>
      </w:r>
      <w:r w:rsidRPr="00F10B38">
        <w:rPr>
          <w:rStyle w:val="c8"/>
          <w:rFonts w:eastAsia="Lucida Sans Unicode"/>
          <w:color w:val="000000"/>
          <w:sz w:val="28"/>
          <w:szCs w:val="28"/>
        </w:rPr>
        <w:t>.</w:t>
      </w:r>
    </w:p>
    <w:p w:rsidR="00F10B38" w:rsidRPr="00F10B38" w:rsidRDefault="00F10B38" w:rsidP="00F10B3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</w:p>
    <w:p w:rsidR="00234653" w:rsidRPr="00234653" w:rsidRDefault="0055233B" w:rsidP="00437127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33B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FC38E8">
        <w:rPr>
          <w:rFonts w:ascii="Times New Roman" w:hAnsi="Times New Roman" w:cs="Times New Roman"/>
          <w:b/>
          <w:sz w:val="28"/>
          <w:szCs w:val="28"/>
        </w:rPr>
        <w:t>Е ТЕХНИЧЕСКОЕ ОСНАЩ</w:t>
      </w:r>
      <w:r w:rsidRPr="0055233B"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="001913DF">
        <w:rPr>
          <w:rFonts w:ascii="Times New Roman" w:hAnsi="Times New Roman" w:cs="Times New Roman"/>
          <w:b/>
          <w:sz w:val="28"/>
          <w:szCs w:val="28"/>
        </w:rPr>
        <w:t>ПР</w:t>
      </w:r>
      <w:r w:rsidR="00437127">
        <w:rPr>
          <w:rFonts w:ascii="Times New Roman" w:hAnsi="Times New Roman" w:cs="Times New Roman"/>
          <w:b/>
          <w:sz w:val="28"/>
          <w:szCs w:val="28"/>
        </w:rPr>
        <w:t>О</w:t>
      </w:r>
      <w:r w:rsidR="001913DF">
        <w:rPr>
          <w:rFonts w:ascii="Times New Roman" w:hAnsi="Times New Roman" w:cs="Times New Roman"/>
          <w:b/>
          <w:sz w:val="28"/>
          <w:szCs w:val="28"/>
        </w:rPr>
        <w:t>Г</w:t>
      </w:r>
      <w:r w:rsidR="00437127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234653" w:rsidRPr="00234653" w:rsidRDefault="00234653" w:rsidP="0023465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спортивному залу для занятий пауэрлифтингом и подсобным помещениям. Размеры зала. Освещение. Вентиляция. Покрытие пола, стен, помостов.</w:t>
      </w:r>
    </w:p>
    <w:p w:rsidR="00234653" w:rsidRPr="00234653" w:rsidRDefault="00234653" w:rsidP="0023465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и инвентарь зала для пауэрлифтинга: Штанги: «лифтерская», тренировочная, нестандартная, специальная скамья для жима лежа и стойки для приседаний, вспомогательные тренажеры, гири парные от 8 до 32кг., разборные гантели парные от 3 до 30кг., стойка под гантели, стойка под грифы и диски, магнезия (урна для магнезии),  подставки, медицинские весы, специализированный помост, гимнастические маты, палки, скакалки, брусья параллельные, перекладина высокая и низкая, гимнастическая стенка, музыкальный центр, наглядная агитация, методический уголок, справочные материалы.</w:t>
      </w:r>
    </w:p>
    <w:p w:rsidR="00234653" w:rsidRPr="00234653" w:rsidRDefault="00234653" w:rsidP="0023465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Спортивная одежда - должна быть достаточно свободной для выполнения полной амплитуды движения, достаточно теплой в прохладную погоду и достаточно легкой в жару. Обувь - (штангетки, чешки, полукеды) играет важную роль, поскольку она предохраняет своды стопы от </w:t>
      </w: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деформирующего воздействия, очень важно также качество сцепления подошвы с помостом.</w:t>
      </w:r>
    </w:p>
    <w:p w:rsidR="00234653" w:rsidRPr="00234653" w:rsidRDefault="00234653" w:rsidP="0023465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занятий пауэрлифтингом необходимы специальные аксессуары (эластичные бинты на колени и запястья, жимовые майки и комбинезоны для приседаний и тяги, ремни пауэрлифтера или штангиста, мел, присыпка, мангезия и др.).</w:t>
      </w:r>
    </w:p>
    <w:p w:rsidR="00F10B38" w:rsidRPr="001913DF" w:rsidRDefault="00234653" w:rsidP="001913DF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3465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знать - правила технического осмотра, ремонта и хранения спортивного инвентаря, технику безопасности и самостраховки.</w:t>
      </w:r>
    </w:p>
    <w:p w:rsidR="00437127" w:rsidRDefault="0055233B" w:rsidP="00437127">
      <w:pPr>
        <w:pStyle w:val="a3"/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BD5">
        <w:rPr>
          <w:rFonts w:ascii="Times New Roman" w:hAnsi="Times New Roman" w:cs="Times New Roman"/>
          <w:b/>
          <w:sz w:val="28"/>
          <w:szCs w:val="28"/>
        </w:rPr>
        <w:t>СПИСОК</w:t>
      </w:r>
      <w:r w:rsidR="00437127">
        <w:rPr>
          <w:rFonts w:ascii="Times New Roman" w:hAnsi="Times New Roman" w:cs="Times New Roman"/>
          <w:b/>
          <w:sz w:val="28"/>
          <w:szCs w:val="28"/>
        </w:rPr>
        <w:t xml:space="preserve"> ИСПОЛЬЗУЕМОЙ ЛИТЕРАТУРЫ</w:t>
      </w:r>
    </w:p>
    <w:p w:rsidR="00437127" w:rsidRPr="00437127" w:rsidRDefault="00437127" w:rsidP="00437127">
      <w:pPr>
        <w:tabs>
          <w:tab w:val="left" w:pos="156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1134"/>
          <w:tab w:val="left" w:pos="3025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Бережанский В.О. Специальная физическая подготовка квалифицированных тяжеловесов: Автореф. дисс. канд. пед. наук. - Львов, 2006. - 20 с.</w:t>
      </w:r>
    </w:p>
    <w:p w:rsidR="003C4BD5" w:rsidRPr="003C4BD5" w:rsidRDefault="003C4BD5" w:rsidP="003C4BD5">
      <w:pPr>
        <w:pStyle w:val="a3"/>
        <w:tabs>
          <w:tab w:val="left" w:pos="1134"/>
          <w:tab w:val="left" w:pos="2785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Верхошанский Ю.В. Принципы организации тренировки спортсменов высокого класса в годичном цикле // Теория и практика физической культуры. - 2006. - №2. - С. 24-31.</w:t>
      </w: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1134"/>
          <w:tab w:val="left" w:pos="226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Дворкин Л.С. Силовые единоборства. Атлетизм, культуризм, пауэрлифтинг, гиревой спорт. - Ростов на Дону: Феникс, 2001. - 384 с.</w:t>
      </w: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1134"/>
          <w:tab w:val="left" w:pos="228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Кубаткин В.П. Спортивная тренировка как предмет системного исследования / В.П. Кубаткин // Теория и практика физической культуры. - 2003. - №1. - С. 28-31.</w:t>
      </w: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1134"/>
          <w:tab w:val="left" w:pos="246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Марченко В.В. Особенности тренировки квалифицированных тяжелоатлетов / В.В. Марченко, В.Н. Рогозян. // Теория и практика физической культуры. - 2004. - № 2. - С. 33-36.</w:t>
      </w: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1134"/>
          <w:tab w:val="left" w:pos="3879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>Медико-биологические</w:t>
      </w:r>
      <w:r w:rsidRPr="003C4BD5">
        <w:rPr>
          <w:rFonts w:ascii="Times New Roman" w:eastAsia="Times New Roman" w:hAnsi="Times New Roman" w:cs="Times New Roman"/>
          <w:sz w:val="28"/>
          <w:szCs w:val="28"/>
        </w:rPr>
        <w:tab/>
        <w:t>проблемы физической культуры и спорта в современных условиях (по материалам одноименной Международной научно-практической конференции) // Теория и практика физической культуры. - 2004. - № 2. - С. 62-63.</w:t>
      </w:r>
    </w:p>
    <w:p w:rsidR="003C4BD5" w:rsidRPr="003C4BD5" w:rsidRDefault="003C4BD5" w:rsidP="003C4BD5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lastRenderedPageBreak/>
        <w:t>Платонов</w:t>
      </w:r>
      <w:r w:rsidR="00191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BD5">
        <w:rPr>
          <w:rFonts w:ascii="Times New Roman" w:eastAsia="Times New Roman" w:hAnsi="Times New Roman" w:cs="Times New Roman"/>
          <w:sz w:val="28"/>
          <w:szCs w:val="28"/>
        </w:rPr>
        <w:t>В.Н. Система подготовки спортсменов в олимпийском спорте. Общая теория и ее практические приложения / В.Н. Платонов - К. : Олимпийская литература, 2004. - 808 с.</w:t>
      </w:r>
    </w:p>
    <w:p w:rsidR="00C60315" w:rsidRDefault="003C4BD5" w:rsidP="00437127">
      <w:pPr>
        <w:pStyle w:val="a3"/>
        <w:numPr>
          <w:ilvl w:val="0"/>
          <w:numId w:val="9"/>
        </w:numPr>
        <w:tabs>
          <w:tab w:val="left" w:pos="1134"/>
          <w:tab w:val="left" w:pos="28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BD5">
        <w:rPr>
          <w:rFonts w:ascii="Times New Roman" w:eastAsia="Times New Roman" w:hAnsi="Times New Roman" w:cs="Times New Roman"/>
          <w:sz w:val="28"/>
          <w:szCs w:val="28"/>
        </w:rPr>
        <w:t xml:space="preserve">Смолевский В.М. Централизованная тренировка (подготовка) спортсменов высшего класса: принципы, организация и методы реализации </w:t>
      </w:r>
      <w:r w:rsidR="00437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3DF" w:rsidRDefault="001913DF" w:rsidP="00C60315">
      <w:pPr>
        <w:rPr>
          <w:rFonts w:ascii="Times New Roman" w:hAnsi="Times New Roman" w:cs="Times New Roman"/>
          <w:sz w:val="28"/>
          <w:u w:val="single"/>
        </w:rPr>
      </w:pPr>
    </w:p>
    <w:p w:rsidR="0055233B" w:rsidRPr="00C60315" w:rsidRDefault="00C60315" w:rsidP="00C60315">
      <w:pPr>
        <w:rPr>
          <w:rFonts w:ascii="Times New Roman" w:hAnsi="Times New Roman" w:cs="Times New Roman"/>
          <w:sz w:val="28"/>
        </w:rPr>
      </w:pPr>
      <w:r w:rsidRPr="00C60315">
        <w:rPr>
          <w:rFonts w:ascii="Times New Roman" w:hAnsi="Times New Roman" w:cs="Times New Roman"/>
          <w:sz w:val="28"/>
          <w:u w:val="single"/>
        </w:rPr>
        <w:t>Сведения о разработчике программы</w:t>
      </w:r>
      <w:r w:rsidRPr="00C60315">
        <w:rPr>
          <w:rFonts w:ascii="Times New Roman" w:hAnsi="Times New Roman" w:cs="Times New Roman"/>
          <w:sz w:val="28"/>
        </w:rPr>
        <w:t>:</w:t>
      </w:r>
    </w:p>
    <w:p w:rsidR="00C60315" w:rsidRPr="00C60315" w:rsidRDefault="00C60315" w:rsidP="00C60315">
      <w:pPr>
        <w:rPr>
          <w:rFonts w:ascii="Times New Roman" w:hAnsi="Times New Roman" w:cs="Times New Roman"/>
          <w:sz w:val="28"/>
        </w:rPr>
      </w:pPr>
      <w:r w:rsidRPr="00C60315">
        <w:rPr>
          <w:rFonts w:ascii="Times New Roman" w:hAnsi="Times New Roman" w:cs="Times New Roman"/>
          <w:sz w:val="28"/>
        </w:rPr>
        <w:t>Фамилия, имя, отчество (полностью):</w:t>
      </w:r>
    </w:p>
    <w:p w:rsidR="00C60315" w:rsidRPr="00C60315" w:rsidRDefault="00C60315" w:rsidP="00C60315">
      <w:pPr>
        <w:rPr>
          <w:rFonts w:ascii="Times New Roman" w:hAnsi="Times New Roman" w:cs="Times New Roman"/>
          <w:sz w:val="28"/>
        </w:rPr>
      </w:pPr>
      <w:r w:rsidRPr="00C60315">
        <w:rPr>
          <w:rFonts w:ascii="Times New Roman" w:hAnsi="Times New Roman" w:cs="Times New Roman"/>
          <w:sz w:val="28"/>
        </w:rPr>
        <w:t xml:space="preserve">Зайцев Сергей Николаевич-тренер-преподаватель по пауэрлифтингу </w:t>
      </w:r>
    </w:p>
    <w:p w:rsidR="00C60315" w:rsidRPr="00C60315" w:rsidRDefault="00C60315" w:rsidP="00C60315">
      <w:pPr>
        <w:rPr>
          <w:rFonts w:ascii="Times New Roman" w:hAnsi="Times New Roman" w:cs="Times New Roman"/>
          <w:sz w:val="28"/>
        </w:rPr>
      </w:pPr>
      <w:r w:rsidRPr="00C60315">
        <w:rPr>
          <w:rFonts w:ascii="Times New Roman" w:hAnsi="Times New Roman" w:cs="Times New Roman"/>
          <w:sz w:val="28"/>
        </w:rPr>
        <w:t>МБУДО «Темниковская ДЮСШ»</w:t>
      </w:r>
      <w:r>
        <w:rPr>
          <w:rFonts w:ascii="Times New Roman" w:hAnsi="Times New Roman" w:cs="Times New Roman"/>
          <w:sz w:val="28"/>
        </w:rPr>
        <w:t>.</w:t>
      </w:r>
    </w:p>
    <w:sectPr w:rsidR="00C60315" w:rsidRPr="00C60315" w:rsidSect="001E297B">
      <w:footerReference w:type="default" r:id="rId9"/>
      <w:pgSz w:w="11906" w:h="16838"/>
      <w:pgMar w:top="851" w:right="849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B07" w:rsidRDefault="00E40B07" w:rsidP="00590175">
      <w:pPr>
        <w:spacing w:after="0" w:line="240" w:lineRule="auto"/>
      </w:pPr>
      <w:r>
        <w:separator/>
      </w:r>
    </w:p>
  </w:endnote>
  <w:endnote w:type="continuationSeparator" w:id="1">
    <w:p w:rsidR="00E40B07" w:rsidRDefault="00E40B07" w:rsidP="005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5919"/>
    </w:sdtPr>
    <w:sdtContent>
      <w:p w:rsidR="00DC65E3" w:rsidRDefault="00D02DC2" w:rsidP="001E297B">
        <w:pPr>
          <w:pStyle w:val="a7"/>
          <w:jc w:val="right"/>
        </w:pPr>
        <w:r>
          <w:fldChar w:fldCharType="begin"/>
        </w:r>
        <w:r w:rsidR="00784A48">
          <w:instrText xml:space="preserve"> PAGE   \* MERGEFORMAT </w:instrText>
        </w:r>
        <w:r>
          <w:fldChar w:fldCharType="separate"/>
        </w:r>
        <w:r w:rsidR="00B84E9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B07" w:rsidRDefault="00E40B07" w:rsidP="00590175">
      <w:pPr>
        <w:spacing w:after="0" w:line="240" w:lineRule="auto"/>
      </w:pPr>
      <w:r>
        <w:separator/>
      </w:r>
    </w:p>
  </w:footnote>
  <w:footnote w:type="continuationSeparator" w:id="1">
    <w:p w:rsidR="00E40B07" w:rsidRDefault="00E40B07" w:rsidP="005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696F76"/>
    <w:multiLevelType w:val="hybridMultilevel"/>
    <w:tmpl w:val="B6345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B3207"/>
    <w:multiLevelType w:val="hybridMultilevel"/>
    <w:tmpl w:val="D6CCDC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BC839AD"/>
    <w:multiLevelType w:val="hybridMultilevel"/>
    <w:tmpl w:val="E9028468"/>
    <w:lvl w:ilvl="0" w:tplc="3D684AA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85276B"/>
    <w:multiLevelType w:val="hybridMultilevel"/>
    <w:tmpl w:val="E6525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94F2E"/>
    <w:multiLevelType w:val="hybridMultilevel"/>
    <w:tmpl w:val="50D0A606"/>
    <w:lvl w:ilvl="0" w:tplc="D60C3F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CC96543"/>
    <w:multiLevelType w:val="hybridMultilevel"/>
    <w:tmpl w:val="3116A9C6"/>
    <w:lvl w:ilvl="0" w:tplc="3D684AAC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DA13EF0"/>
    <w:multiLevelType w:val="multilevel"/>
    <w:tmpl w:val="8D98AD4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%2.%3.%4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9">
    <w:nsid w:val="33DB22F8"/>
    <w:multiLevelType w:val="hybridMultilevel"/>
    <w:tmpl w:val="7298953A"/>
    <w:lvl w:ilvl="0" w:tplc="7C2E5A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196A9A"/>
    <w:multiLevelType w:val="hybridMultilevel"/>
    <w:tmpl w:val="A15E450C"/>
    <w:lvl w:ilvl="0" w:tplc="3D684AAC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B651B9"/>
    <w:multiLevelType w:val="hybridMultilevel"/>
    <w:tmpl w:val="E7703442"/>
    <w:lvl w:ilvl="0" w:tplc="3D684AA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C77D4"/>
    <w:multiLevelType w:val="hybridMultilevel"/>
    <w:tmpl w:val="B83C5DC6"/>
    <w:lvl w:ilvl="0" w:tplc="2376E0C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B4DDE"/>
    <w:multiLevelType w:val="hybridMultilevel"/>
    <w:tmpl w:val="F2C28F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3D1F45"/>
    <w:multiLevelType w:val="hybridMultilevel"/>
    <w:tmpl w:val="0450E91A"/>
    <w:lvl w:ilvl="0" w:tplc="3D684AA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5F0D5F"/>
    <w:multiLevelType w:val="hybridMultilevel"/>
    <w:tmpl w:val="AAFC00DE"/>
    <w:lvl w:ilvl="0" w:tplc="2376E0C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4333C2"/>
    <w:multiLevelType w:val="hybridMultilevel"/>
    <w:tmpl w:val="D3201F3E"/>
    <w:lvl w:ilvl="0" w:tplc="2376E0C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E4655"/>
    <w:multiLevelType w:val="hybridMultilevel"/>
    <w:tmpl w:val="BF78F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A69B0"/>
    <w:multiLevelType w:val="hybridMultilevel"/>
    <w:tmpl w:val="90940AC6"/>
    <w:lvl w:ilvl="0" w:tplc="530C51F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947592D"/>
    <w:multiLevelType w:val="hybridMultilevel"/>
    <w:tmpl w:val="B6A4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18"/>
  </w:num>
  <w:num w:numId="6">
    <w:abstractNumId w:val="8"/>
  </w:num>
  <w:num w:numId="7">
    <w:abstractNumId w:val="19"/>
  </w:num>
  <w:num w:numId="8">
    <w:abstractNumId w:val="6"/>
  </w:num>
  <w:num w:numId="9">
    <w:abstractNumId w:val="15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"/>
  </w:num>
  <w:num w:numId="14">
    <w:abstractNumId w:val="13"/>
  </w:num>
  <w:num w:numId="15">
    <w:abstractNumId w:val="17"/>
  </w:num>
  <w:num w:numId="16">
    <w:abstractNumId w:val="16"/>
  </w:num>
  <w:num w:numId="17">
    <w:abstractNumId w:val="12"/>
  </w:num>
  <w:num w:numId="18">
    <w:abstractNumId w:val="3"/>
  </w:num>
  <w:num w:numId="19">
    <w:abstractNumId w:val="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33B"/>
    <w:rsid w:val="00083AC6"/>
    <w:rsid w:val="000A22C7"/>
    <w:rsid w:val="000A719D"/>
    <w:rsid w:val="000C54BA"/>
    <w:rsid w:val="000D738A"/>
    <w:rsid w:val="000E51B4"/>
    <w:rsid w:val="000E52CA"/>
    <w:rsid w:val="001913DF"/>
    <w:rsid w:val="001C7A39"/>
    <w:rsid w:val="001E297B"/>
    <w:rsid w:val="00227A01"/>
    <w:rsid w:val="00234653"/>
    <w:rsid w:val="002548C6"/>
    <w:rsid w:val="002C1C5F"/>
    <w:rsid w:val="00302BF9"/>
    <w:rsid w:val="00303082"/>
    <w:rsid w:val="00391BB5"/>
    <w:rsid w:val="003B7154"/>
    <w:rsid w:val="003C4BD5"/>
    <w:rsid w:val="00437127"/>
    <w:rsid w:val="00463AA6"/>
    <w:rsid w:val="004A2154"/>
    <w:rsid w:val="004B20F9"/>
    <w:rsid w:val="00521EC6"/>
    <w:rsid w:val="0055233B"/>
    <w:rsid w:val="00552AB2"/>
    <w:rsid w:val="005712DE"/>
    <w:rsid w:val="0057646F"/>
    <w:rsid w:val="00590175"/>
    <w:rsid w:val="005C5161"/>
    <w:rsid w:val="00605E63"/>
    <w:rsid w:val="00644E9A"/>
    <w:rsid w:val="00647D43"/>
    <w:rsid w:val="006735C4"/>
    <w:rsid w:val="006C3EAD"/>
    <w:rsid w:val="00784A48"/>
    <w:rsid w:val="007A36C7"/>
    <w:rsid w:val="007A4249"/>
    <w:rsid w:val="007A60DA"/>
    <w:rsid w:val="007D4665"/>
    <w:rsid w:val="008466A8"/>
    <w:rsid w:val="008A5DAB"/>
    <w:rsid w:val="00926615"/>
    <w:rsid w:val="00926F00"/>
    <w:rsid w:val="009476E7"/>
    <w:rsid w:val="009705AA"/>
    <w:rsid w:val="009F2DEA"/>
    <w:rsid w:val="009F7A66"/>
    <w:rsid w:val="00A87B29"/>
    <w:rsid w:val="00B075D2"/>
    <w:rsid w:val="00B84E91"/>
    <w:rsid w:val="00BE31C9"/>
    <w:rsid w:val="00C3167F"/>
    <w:rsid w:val="00C60315"/>
    <w:rsid w:val="00C90697"/>
    <w:rsid w:val="00CA7458"/>
    <w:rsid w:val="00CF63D6"/>
    <w:rsid w:val="00D02DC2"/>
    <w:rsid w:val="00D15D15"/>
    <w:rsid w:val="00D33E12"/>
    <w:rsid w:val="00D62F62"/>
    <w:rsid w:val="00D63DBE"/>
    <w:rsid w:val="00D77C37"/>
    <w:rsid w:val="00DC65E3"/>
    <w:rsid w:val="00E40B07"/>
    <w:rsid w:val="00E800B5"/>
    <w:rsid w:val="00EA754E"/>
    <w:rsid w:val="00EB0ADE"/>
    <w:rsid w:val="00EB35DD"/>
    <w:rsid w:val="00F10B38"/>
    <w:rsid w:val="00F46EFE"/>
    <w:rsid w:val="00FB219F"/>
    <w:rsid w:val="00FC38E8"/>
    <w:rsid w:val="00FD4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C6"/>
  </w:style>
  <w:style w:type="paragraph" w:styleId="6">
    <w:name w:val="heading 6"/>
    <w:aliases w:val="Знак5"/>
    <w:basedOn w:val="a"/>
    <w:next w:val="a"/>
    <w:link w:val="60"/>
    <w:semiHidden/>
    <w:unhideWhenUsed/>
    <w:qFormat/>
    <w:rsid w:val="002C1C5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aliases w:val="Знак5 Знак"/>
    <w:basedOn w:val="a0"/>
    <w:link w:val="6"/>
    <w:semiHidden/>
    <w:rsid w:val="002C1C5F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2Exact">
    <w:name w:val="Основной текст (2) Exact"/>
    <w:basedOn w:val="a0"/>
    <w:rsid w:val="005523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55233B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233B"/>
    <w:pPr>
      <w:widowControl w:val="0"/>
      <w:shd w:val="clear" w:color="auto" w:fill="FFFFFF"/>
      <w:spacing w:after="360"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4">
    <w:name w:val="Основной текст (4)_"/>
    <w:basedOn w:val="a0"/>
    <w:link w:val="40"/>
    <w:rsid w:val="0055233B"/>
    <w:rPr>
      <w:rFonts w:ascii="Segoe UI" w:eastAsia="Segoe UI" w:hAnsi="Segoe UI" w:cs="Segoe UI"/>
      <w:spacing w:val="1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5233B"/>
    <w:pPr>
      <w:widowControl w:val="0"/>
      <w:shd w:val="clear" w:color="auto" w:fill="FFFFFF"/>
      <w:spacing w:before="900" w:after="480" w:line="637" w:lineRule="exact"/>
      <w:jc w:val="center"/>
    </w:pPr>
    <w:rPr>
      <w:rFonts w:ascii="Segoe UI" w:eastAsia="Segoe UI" w:hAnsi="Segoe UI" w:cs="Segoe UI"/>
      <w:spacing w:val="10"/>
      <w:sz w:val="26"/>
      <w:szCs w:val="26"/>
    </w:rPr>
  </w:style>
  <w:style w:type="paragraph" w:styleId="a3">
    <w:name w:val="List Paragraph"/>
    <w:basedOn w:val="a"/>
    <w:uiPriority w:val="34"/>
    <w:qFormat/>
    <w:rsid w:val="0055233B"/>
    <w:pPr>
      <w:ind w:left="720"/>
      <w:contextualSpacing/>
    </w:pPr>
  </w:style>
  <w:style w:type="paragraph" w:customStyle="1" w:styleId="c5">
    <w:name w:val="c5"/>
    <w:basedOn w:val="a"/>
    <w:rsid w:val="002C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C1C5F"/>
  </w:style>
  <w:style w:type="paragraph" w:customStyle="1" w:styleId="c12">
    <w:name w:val="c12"/>
    <w:basedOn w:val="a"/>
    <w:rsid w:val="002C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C1C5F"/>
  </w:style>
  <w:style w:type="paragraph" w:customStyle="1" w:styleId="c9">
    <w:name w:val="c9"/>
    <w:basedOn w:val="a"/>
    <w:rsid w:val="002C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647D43"/>
    <w:rPr>
      <w:rFonts w:eastAsiaTheme="minorHAnsi"/>
      <w:lang w:eastAsia="en-US"/>
    </w:rPr>
  </w:style>
  <w:style w:type="paragraph" w:styleId="a5">
    <w:name w:val="header"/>
    <w:basedOn w:val="a"/>
    <w:link w:val="a4"/>
    <w:uiPriority w:val="99"/>
    <w:semiHidden/>
    <w:unhideWhenUsed/>
    <w:rsid w:val="00647D4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rsid w:val="00647D43"/>
    <w:rPr>
      <w:rFonts w:eastAsiaTheme="minorHAnsi"/>
      <w:lang w:eastAsia="en-US"/>
    </w:rPr>
  </w:style>
  <w:style w:type="paragraph" w:styleId="a7">
    <w:name w:val="footer"/>
    <w:basedOn w:val="a"/>
    <w:link w:val="a6"/>
    <w:uiPriority w:val="99"/>
    <w:unhideWhenUsed/>
    <w:rsid w:val="00647D4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p11">
    <w:name w:val="p11"/>
    <w:basedOn w:val="a"/>
    <w:rsid w:val="003C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4653"/>
  </w:style>
  <w:style w:type="paragraph" w:customStyle="1" w:styleId="c21">
    <w:name w:val="c21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A4249"/>
  </w:style>
  <w:style w:type="character" w:customStyle="1" w:styleId="c35">
    <w:name w:val="c35"/>
    <w:basedOn w:val="a0"/>
    <w:rsid w:val="007A4249"/>
  </w:style>
  <w:style w:type="character" w:styleId="a8">
    <w:name w:val="line number"/>
    <w:basedOn w:val="a0"/>
    <w:uiPriority w:val="99"/>
    <w:semiHidden/>
    <w:unhideWhenUsed/>
    <w:rsid w:val="00590175"/>
  </w:style>
  <w:style w:type="paragraph" w:styleId="a9">
    <w:name w:val="Balloon Text"/>
    <w:basedOn w:val="a"/>
    <w:link w:val="aa"/>
    <w:uiPriority w:val="99"/>
    <w:semiHidden/>
    <w:unhideWhenUsed/>
    <w:rsid w:val="0059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0175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F10B38"/>
  </w:style>
  <w:style w:type="character" w:customStyle="1" w:styleId="c8">
    <w:name w:val="c8"/>
    <w:basedOn w:val="a0"/>
    <w:rsid w:val="00F10B38"/>
  </w:style>
  <w:style w:type="paragraph" w:customStyle="1" w:styleId="c14">
    <w:name w:val="c14"/>
    <w:basedOn w:val="a"/>
    <w:rsid w:val="00F1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6">
    <w:name w:val="c256"/>
    <w:basedOn w:val="a0"/>
    <w:rsid w:val="00F1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A3A46-93F6-4862-8680-EADD1DE9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8919</TotalTime>
  <Pages>14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SPORT</cp:lastModifiedBy>
  <cp:revision>36</cp:revision>
  <cp:lastPrinted>2025-11-11T07:37:00Z</cp:lastPrinted>
  <dcterms:created xsi:type="dcterms:W3CDTF">2021-07-30T06:17:00Z</dcterms:created>
  <dcterms:modified xsi:type="dcterms:W3CDTF">2025-11-12T06:35:00Z</dcterms:modified>
</cp:coreProperties>
</file>